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92" w:rsidRPr="009C41B7" w:rsidRDefault="00D07001" w:rsidP="00E50892">
      <w:pPr>
        <w:pStyle w:val="NoSpacing"/>
        <w:jc w:val="center"/>
        <w:rPr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255B0B1" wp14:editId="1C6845F4">
            <wp:simplePos x="0" y="0"/>
            <wp:positionH relativeFrom="column">
              <wp:posOffset>-323849</wp:posOffset>
            </wp:positionH>
            <wp:positionV relativeFrom="paragraph">
              <wp:posOffset>200026</wp:posOffset>
            </wp:positionV>
            <wp:extent cx="1036320" cy="9601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2B55D005" wp14:editId="161A0B3D">
            <wp:simplePos x="0" y="0"/>
            <wp:positionH relativeFrom="column">
              <wp:posOffset>7372351</wp:posOffset>
            </wp:positionH>
            <wp:positionV relativeFrom="paragraph">
              <wp:posOffset>200026</wp:posOffset>
            </wp:positionV>
            <wp:extent cx="1036320" cy="895350"/>
            <wp:effectExtent l="0" t="0" r="0" b="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892" w:rsidRPr="009C41B7">
        <w:rPr>
          <w:rFonts w:hint="cs"/>
          <w:b/>
          <w:bCs/>
          <w:sz w:val="28"/>
          <w:szCs w:val="28"/>
          <w:rtl/>
        </w:rPr>
        <w:t>د افغانستان اسلامی امارت</w:t>
      </w:r>
      <w:r w:rsidR="00E50892">
        <w:rPr>
          <w:b/>
          <w:bCs/>
          <w:sz w:val="28"/>
          <w:szCs w:val="28"/>
        </w:rPr>
        <w:t xml:space="preserve">                                                 </w:t>
      </w:r>
      <w:r w:rsidR="00E50892">
        <w:rPr>
          <w:rFonts w:hint="cs"/>
          <w:b/>
          <w:bCs/>
          <w:sz w:val="28"/>
          <w:szCs w:val="28"/>
          <w:rtl/>
        </w:rPr>
        <w:t>ا</w:t>
      </w:r>
      <w:r w:rsidR="00E50892" w:rsidRPr="009C41B7">
        <w:rPr>
          <w:rFonts w:hint="cs"/>
          <w:b/>
          <w:bCs/>
          <w:sz w:val="28"/>
          <w:szCs w:val="28"/>
          <w:rtl/>
          <w:lang w:bidi="fa-IR"/>
        </w:rPr>
        <w:t>مارت اسلامی افغانستان</w:t>
      </w:r>
      <w:r w:rsidR="00E50892">
        <w:rPr>
          <w:b/>
          <w:bCs/>
          <w:sz w:val="28"/>
          <w:szCs w:val="28"/>
          <w:lang w:bidi="fa-IR"/>
        </w:rPr>
        <w:t xml:space="preserve">    </w:t>
      </w:r>
      <w:r w:rsidR="00E50892">
        <w:rPr>
          <w:b/>
          <w:bCs/>
          <w:sz w:val="28"/>
          <w:szCs w:val="28"/>
        </w:rPr>
        <w:t xml:space="preserve"> </w:t>
      </w:r>
    </w:p>
    <w:p w:rsidR="00E50892" w:rsidRPr="009C41B7" w:rsidRDefault="00E50892" w:rsidP="00E50892">
      <w:pPr>
        <w:pStyle w:val="NoSpacing"/>
        <w:jc w:val="center"/>
        <w:rPr>
          <w:b/>
          <w:bCs/>
          <w:sz w:val="28"/>
          <w:szCs w:val="28"/>
          <w:rtl/>
          <w:lang w:bidi="ps-AF"/>
        </w:rPr>
      </w:pPr>
      <w:r w:rsidRPr="009C41B7">
        <w:rPr>
          <w:rFonts w:hint="cs"/>
          <w:b/>
          <w:bCs/>
          <w:sz w:val="28"/>
          <w:szCs w:val="28"/>
          <w:rtl/>
        </w:rPr>
        <w:t>د لو</w:t>
      </w:r>
      <w:r w:rsidRPr="009C41B7">
        <w:rPr>
          <w:rFonts w:hint="cs"/>
          <w:b/>
          <w:bCs/>
          <w:sz w:val="28"/>
          <w:szCs w:val="28"/>
          <w:rtl/>
          <w:lang w:bidi="ps-AF"/>
        </w:rPr>
        <w:t>ړو زده کړو وزارت</w:t>
      </w:r>
      <w:r>
        <w:rPr>
          <w:b/>
          <w:bCs/>
          <w:sz w:val="28"/>
          <w:szCs w:val="28"/>
          <w:lang w:bidi="ps-AF"/>
        </w:rPr>
        <w:t xml:space="preserve">                                                    </w:t>
      </w:r>
      <w:r w:rsidRPr="009C41B7">
        <w:rPr>
          <w:rFonts w:hint="cs"/>
          <w:b/>
          <w:bCs/>
          <w:sz w:val="28"/>
          <w:szCs w:val="28"/>
          <w:rtl/>
          <w:lang w:bidi="fa-IR"/>
        </w:rPr>
        <w:t>وزارت تحصیلات عالی</w:t>
      </w:r>
    </w:p>
    <w:p w:rsidR="00E50892" w:rsidRPr="009C41B7" w:rsidRDefault="00E50892" w:rsidP="00E50892">
      <w:pPr>
        <w:pStyle w:val="NoSpacing"/>
        <w:jc w:val="center"/>
        <w:rPr>
          <w:b/>
          <w:bCs/>
          <w:sz w:val="28"/>
          <w:szCs w:val="28"/>
          <w:lang w:bidi="prs-AF"/>
        </w:rPr>
      </w:pPr>
      <w:r w:rsidRPr="009C41B7">
        <w:rPr>
          <w:b/>
          <w:bCs/>
          <w:sz w:val="28"/>
          <w:szCs w:val="28"/>
          <w:lang w:bidi="prs-AF"/>
        </w:rPr>
        <w:t>Islamic Emirate of Afghanistan</w:t>
      </w:r>
    </w:p>
    <w:p w:rsidR="00E50892" w:rsidRPr="009C41B7" w:rsidRDefault="00E50892" w:rsidP="00E50892">
      <w:pPr>
        <w:pStyle w:val="NoSpacing"/>
        <w:jc w:val="center"/>
        <w:rPr>
          <w:b/>
          <w:bCs/>
          <w:sz w:val="28"/>
          <w:szCs w:val="28"/>
          <w:lang w:bidi="prs-AF"/>
        </w:rPr>
      </w:pPr>
      <w:r w:rsidRPr="009C41B7">
        <w:rPr>
          <w:b/>
          <w:bCs/>
          <w:sz w:val="28"/>
          <w:szCs w:val="28"/>
          <w:lang w:bidi="prs-AF"/>
        </w:rPr>
        <w:t>Ministry of Higher Education</w:t>
      </w:r>
    </w:p>
    <w:p w:rsidR="00E50892" w:rsidRPr="009C41B7" w:rsidRDefault="00E50892" w:rsidP="00E50892">
      <w:pPr>
        <w:pStyle w:val="NoSpacing"/>
        <w:jc w:val="center"/>
        <w:rPr>
          <w:b/>
          <w:bCs/>
          <w:sz w:val="28"/>
          <w:szCs w:val="28"/>
          <w:rtl/>
          <w:lang w:bidi="fa-IR"/>
        </w:rPr>
      </w:pPr>
      <w:r w:rsidRPr="009C41B7">
        <w:rPr>
          <w:rFonts w:hint="cs"/>
          <w:b/>
          <w:bCs/>
          <w:sz w:val="28"/>
          <w:szCs w:val="28"/>
          <w:rtl/>
          <w:lang w:bidi="fa-IR"/>
        </w:rPr>
        <w:t>موسسه تحصیلات عالی طبی و شفاخانه چراغ</w:t>
      </w:r>
    </w:p>
    <w:p w:rsidR="00E50892" w:rsidRPr="00E50892" w:rsidRDefault="00E50892" w:rsidP="00E50892">
      <w:pPr>
        <w:pStyle w:val="NoSpacing"/>
        <w:bidi/>
        <w:jc w:val="center"/>
        <w:rPr>
          <w:b/>
          <w:bCs/>
          <w:sz w:val="28"/>
          <w:szCs w:val="28"/>
          <w:lang w:bidi="prs-AF"/>
        </w:rPr>
      </w:pPr>
      <w:r>
        <w:rPr>
          <w:rFonts w:hint="cs"/>
          <w:b/>
          <w:bCs/>
          <w:sz w:val="28"/>
          <w:szCs w:val="28"/>
          <w:rtl/>
          <w:lang w:bidi="prs-AF"/>
        </w:rPr>
        <w:t>معاونیت علمی ( آمریت مرکز انکشاف مسلکی)</w:t>
      </w:r>
    </w:p>
    <w:p w:rsidR="00A21A64" w:rsidRPr="00F920A2" w:rsidRDefault="00A21A64" w:rsidP="00E50892">
      <w:pPr>
        <w:bidi/>
        <w:jc w:val="center"/>
        <w:rPr>
          <w:rFonts w:cs="2  Titr"/>
          <w:sz w:val="32"/>
          <w:szCs w:val="32"/>
          <w:rtl/>
          <w:lang w:bidi="fa-IR"/>
        </w:rPr>
      </w:pPr>
      <w:r w:rsidRPr="00F920A2">
        <w:rPr>
          <w:rFonts w:cs="2  Titr" w:hint="cs"/>
          <w:sz w:val="32"/>
          <w:szCs w:val="32"/>
          <w:rtl/>
          <w:lang w:bidi="fa-IR"/>
        </w:rPr>
        <w:t>پلان عملیاتی آمریت مرکز انکشاف مسلکی مؤسسه تحصیلات عالی طبی چراغ از بابت سال تحصیلی</w:t>
      </w:r>
      <w:r w:rsidR="00707F28">
        <w:rPr>
          <w:rFonts w:cs="2  Titr" w:hint="cs"/>
          <w:sz w:val="32"/>
          <w:szCs w:val="32"/>
          <w:rtl/>
          <w:lang w:bidi="fa-IR"/>
        </w:rPr>
        <w:t>1402</w:t>
      </w:r>
      <w:r>
        <w:rPr>
          <w:rFonts w:cs="2  Titr" w:hint="cs"/>
          <w:sz w:val="32"/>
          <w:szCs w:val="32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889"/>
        <w:gridCol w:w="1721"/>
        <w:gridCol w:w="720"/>
        <w:gridCol w:w="1440"/>
        <w:gridCol w:w="3060"/>
        <w:gridCol w:w="3330"/>
        <w:gridCol w:w="900"/>
        <w:gridCol w:w="1278"/>
      </w:tblGrid>
      <w:tr w:rsidR="00A21A64" w:rsidRPr="00F920A2" w:rsidTr="00707F28">
        <w:tc>
          <w:tcPr>
            <w:tcW w:w="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17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 xml:space="preserve">تدابیر  و فعالیت 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>تاریخ اجرا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>مسؤل</w:t>
            </w:r>
          </w:p>
        </w:tc>
        <w:tc>
          <w:tcPr>
            <w:tcW w:w="3060" w:type="dxa"/>
            <w:tcBorders>
              <w:top w:val="single" w:sz="24" w:space="0" w:color="auto"/>
              <w:bottom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>نتایج متوقع</w:t>
            </w:r>
          </w:p>
        </w:tc>
        <w:tc>
          <w:tcPr>
            <w:tcW w:w="3330" w:type="dxa"/>
            <w:tcBorders>
              <w:top w:val="single" w:sz="24" w:space="0" w:color="auto"/>
              <w:bottom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>دست آورد ها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>چالش ها</w:t>
            </w:r>
          </w:p>
        </w:tc>
        <w:tc>
          <w:tcPr>
            <w:tcW w:w="12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A21A64" w:rsidRPr="00F920A2" w:rsidTr="00707F28">
        <w:tc>
          <w:tcPr>
            <w:tcW w:w="8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7E3D15">
              <w:rPr>
                <w:rFonts w:cs="2  Titr" w:hint="cs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1721" w:type="dxa"/>
            <w:tcBorders>
              <w:top w:val="single" w:sz="24" w:space="0" w:color="auto"/>
              <w:left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اداره وتنظیم ستندرد های مسلگی، ازتقای کیفیت ونوآوری ها وانکشاف مرکزی پوهنتون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درسال </w:t>
            </w:r>
            <w:r w:rsidR="00707F28">
              <w:rPr>
                <w:rFonts w:cs="B Nazanin" w:hint="cs"/>
                <w:sz w:val="18"/>
                <w:szCs w:val="18"/>
                <w:rtl/>
                <w:lang w:bidi="fa-IR"/>
              </w:rPr>
              <w:t>1402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ومعاونیت علمی وآمریت ارتقای کفیت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دایر نمودن ورکشاپ ها، سمینار علمی، تحقیقی مسلکی، انکشاف وتجدید کوریکولوم پوهنحی ستوماتولوژی وفارمسی ومجله طبی موسسه  درمطابقت با پلان استراتیژیک موسسه   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A21A64" w:rsidRPr="007E3D15" w:rsidRDefault="00A21A64" w:rsidP="002550E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انکشاف وفعالیت مرکز تحقیقات علمی،و چاپ  مجله ربع وار موسسه </w:t>
            </w:r>
          </w:p>
          <w:p w:rsidR="00A21A64" w:rsidRPr="007E3D15" w:rsidRDefault="00A21A64" w:rsidP="002550E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تآسیس ویدیوکانفرانس درسطح پوهنتون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A21A64" w:rsidRPr="00F920A2" w:rsidRDefault="00A21A64" w:rsidP="002550E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top w:val="single" w:sz="24" w:space="0" w:color="auto"/>
              <w:right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21A64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7E3D15">
              <w:rPr>
                <w:rFonts w:cs="2  Titr" w:hint="cs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نظازت از پیشرفت ارتقای کیفیت </w:t>
            </w:r>
            <w:r w:rsidRPr="007E3D15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که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به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اولویت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های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استراتیژیک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سهم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گیرد</w:t>
            </w:r>
          </w:p>
        </w:tc>
        <w:tc>
          <w:tcPr>
            <w:tcW w:w="720" w:type="dxa"/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درسال </w:t>
            </w:r>
            <w:r w:rsidR="00707F28">
              <w:rPr>
                <w:rFonts w:cs="B Nazanin" w:hint="cs"/>
                <w:sz w:val="18"/>
                <w:szCs w:val="18"/>
                <w:rtl/>
                <w:lang w:bidi="fa-IR"/>
              </w:rPr>
              <w:t>1402</w:t>
            </w:r>
          </w:p>
        </w:tc>
        <w:tc>
          <w:tcPr>
            <w:tcW w:w="1440" w:type="dxa"/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 xml:space="preserve">PDC 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معاونیت علمی ،پوهنحی ها ، آمریت تضمین کیفیت </w:t>
            </w:r>
          </w:p>
        </w:tc>
        <w:tc>
          <w:tcPr>
            <w:tcW w:w="3060" w:type="dxa"/>
          </w:tcPr>
          <w:p w:rsidR="00A21A64" w:rsidRPr="007E3D15" w:rsidRDefault="00A21A64" w:rsidP="002550E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نظارت دایمی از پیشرفت ارتقای کیفیت علمی وتدریسی موسسه( پوهنحی ها ومدیریت های تدریسی) ومعاونیت اداری در مطابقت با پلان استراتیژیک بخش های مختلف موسسه</w:t>
            </w:r>
          </w:p>
        </w:tc>
        <w:tc>
          <w:tcPr>
            <w:tcW w:w="3330" w:type="dxa"/>
          </w:tcPr>
          <w:p w:rsidR="00A21A64" w:rsidRPr="007E3D15" w:rsidRDefault="00A21A64" w:rsidP="002550E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تآسیس کمیته هایی تضمین کیفیت در سطح پوهنحی ها، تاسیس دیپار تمنت های اختصا صی در سطح پوهنحی ستوماتولوژی وفارمسی، فعالیت وتنظیم امورات علمی وتدریسی دیپارتمنت</w:t>
            </w:r>
          </w:p>
        </w:tc>
        <w:tc>
          <w:tcPr>
            <w:tcW w:w="900" w:type="dxa"/>
          </w:tcPr>
          <w:p w:rsidR="00A21A64" w:rsidRPr="00F920A2" w:rsidRDefault="00A21A64" w:rsidP="002550E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21A64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7E3D15">
              <w:rPr>
                <w:rFonts w:cs="2 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ارتباط نزدیک با معاون علمی،  روسآ پوهنحی ها]، ومدیران تدریسی</w:t>
            </w:r>
          </w:p>
        </w:tc>
        <w:tc>
          <w:tcPr>
            <w:tcW w:w="720" w:type="dxa"/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درسال </w:t>
            </w:r>
            <w:r w:rsidR="00707F28">
              <w:rPr>
                <w:rFonts w:cs="B Nazanin" w:hint="cs"/>
                <w:sz w:val="18"/>
                <w:szCs w:val="18"/>
                <w:rtl/>
                <w:lang w:bidi="fa-IR"/>
              </w:rPr>
              <w:t>1402</w:t>
            </w:r>
          </w:p>
        </w:tc>
        <w:tc>
          <w:tcPr>
            <w:tcW w:w="1440" w:type="dxa"/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و معاونیت علمی، تدریسی، روآسای پوهنحی وآمریت تضمین کیفیت</w:t>
            </w:r>
          </w:p>
        </w:tc>
        <w:tc>
          <w:tcPr>
            <w:tcW w:w="3060" w:type="dxa"/>
          </w:tcPr>
          <w:p w:rsidR="00A21A64" w:rsidRPr="007E3D15" w:rsidRDefault="00A21A64" w:rsidP="002550E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درطول سال تحصلی آمریت مرکز انکشاف مسلکی متعهد همکاری نزدیک به ریس موسسه ، معاونعلمی تدریسی اداری روئسای پوهنحی ها ومدیران تدریسی وآمرین دیپارتمنت ها میباشد </w:t>
            </w:r>
          </w:p>
        </w:tc>
        <w:tc>
          <w:tcPr>
            <w:tcW w:w="3330" w:type="dxa"/>
          </w:tcPr>
          <w:p w:rsidR="00A21A64" w:rsidRPr="007E3D15" w:rsidRDefault="00A21A64" w:rsidP="002550E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مرکز انکشاف مسلکی متعهد به انکشاف مسلکی موسسه در بهبود تدریس، تضمین کیفیت واعتباردهی وبخش علمی، تدریسی </w:t>
            </w:r>
          </w:p>
          <w:p w:rsidR="00A21A64" w:rsidRPr="007E3D15" w:rsidRDefault="00A21A64" w:rsidP="002550E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، تحقیقی واداری درارتباط نزدیک با ریس ، معاونین موسسه ، روئسای پوهنحی ها ومدیریت های تدریسی می باشد</w:t>
            </w:r>
          </w:p>
        </w:tc>
        <w:tc>
          <w:tcPr>
            <w:tcW w:w="900" w:type="dxa"/>
          </w:tcPr>
          <w:p w:rsidR="00A21A64" w:rsidRPr="00F920A2" w:rsidRDefault="00A21A64" w:rsidP="002550E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D07001">
        <w:trPr>
          <w:trHeight w:val="1340"/>
        </w:trPr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۴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سهمگیری به انکشاف وتطبیق استراتیژی تدریس  سایر اسناد استراتیژیک که برای ارتقای کیفیت واعتباردهی نیاز باشد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در سال</w:t>
            </w:r>
            <w:r>
              <w:rPr>
                <w:rFonts w:cs="B Nazanin"/>
                <w:sz w:val="18"/>
                <w:szCs w:val="18"/>
                <w:lang w:bidi="fa-IR"/>
              </w:rPr>
              <w:t>1402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آمریت انکشاف مسلکی، معاونیت علمی وآمریت تضمین کیفیت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جلسات وسهمگیری فعال درمورد انکشاف وتطبیق استراتیژی تدریس در مطابقت با پلان استراتیؤیک برای ارتقای کیفیت موسسه با معاونیت علمی وآمر مرکز انکشاف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داشتن استراتیژی استندرد ورسیدن به مرحله بهتر اعتبار دهی وارتقای کیفیت موسسه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7E3D15">
              <w:rPr>
                <w:rFonts w:cs="2  Titr" w:hint="cs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مشوره با ریس موسسه روی انکشاف ملی 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lastRenderedPageBreak/>
              <w:t xml:space="preserve">درتدریس، آموزش 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lastRenderedPageBreak/>
              <w:t xml:space="preserve">درسال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1402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ریس موسسه  ومعاونیت وریاست 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lastRenderedPageBreak/>
              <w:t>پوهنحی ها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lastRenderedPageBreak/>
              <w:t xml:space="preserve">جلسات وسهمگیری فعال درمورد انکشاف ملی تدریس وآموزش بهتر در مشوره با ریس 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lastRenderedPageBreak/>
              <w:t xml:space="preserve">موسسه معاونین وروئسای پوهنحی ها  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Times New Roma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lastRenderedPageBreak/>
              <w:t xml:space="preserve">هم آهنگی امورات علمی تدریسی وانکشاف مسلکی موسسه با ریس ، معاون علمی معاون تدریسی 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lastRenderedPageBreak/>
              <w:t>ر</w:t>
            </w:r>
            <w:r w:rsidRPr="007E3D15">
              <w:rPr>
                <w:rFonts w:cs="Times New Roman" w:hint="cs"/>
                <w:sz w:val="18"/>
                <w:szCs w:val="18"/>
                <w:rtl/>
                <w:lang w:bidi="fa-IR"/>
              </w:rPr>
              <w:t>وئسای پوهنحی ها ومدریت های تدریسی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7E3D15">
              <w:rPr>
                <w:rFonts w:cs="2  Titr" w:hint="cs"/>
                <w:sz w:val="18"/>
                <w:szCs w:val="18"/>
                <w:rtl/>
                <w:lang w:bidi="fa-IR"/>
              </w:rPr>
              <w:lastRenderedPageBreak/>
              <w:t>۶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سهم گیری در کمیته های  مختلف موسسه 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درسال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1402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معاونیت علمی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سهم گیری فعال در دیپارتمنت، شورا های علمی پوهنحی ستوماتولوژی، فارمسی وهمه کمیته های فعال موسسه ، پوهنحی ها وکمیته های فرعی تضمین کیفیت هرسه پوهنحی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سهم گیری فعال در شورای علمی پوهنحی هاوشورای علمی موسسه درکمیته های تضمین کیفیت کمیته کوریکولوم کمیته تدریسی کمیته نظم ودسپلین، کمیته تحقیق وومجلس بور د رهبری موسسه   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920A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rPr>
          <w:trHeight w:val="1250"/>
        </w:trPr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7E3D15">
              <w:rPr>
                <w:rFonts w:cs="2 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تنظیم روابط با واحد های کلیدی پوهنتون ، متیقن شدن از همکاری در پلان گذاری ، فعالیت ها انکشاف اکادمیک ومعلومات تدریس برمبنای 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درسال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1402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جهت انکشاف موسسه درمطابقت با پلان استراتیژیک روایط مستقیم باهمه واحد های کلیدی موسسه، متیقن شدن ازهمکاری در پلان گذاری فعالیت های انکشافی اکادمیک، تدریس وتحقیق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جهت انکشاف موسسه درمطابقت با پلان استراتیژیک روایط مستقیم باهمه  اعضای رهبری  موسسه، انکشافی اکادمیک، تدریس وتحقیق بخاطر موفقیت در مرحله سوم بازنگری 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7E3D15">
              <w:rPr>
                <w:rFonts w:cs="2  Titr" w:hint="cs"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تعهد به وظایف دیگر طبق نیاز ریاست ارتقای کیفیت واعتبار دهی</w:t>
            </w:r>
          </w:p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سال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1402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آمریت </w:t>
            </w:r>
            <w:r w:rsidRPr="007E3D15">
              <w:rPr>
                <w:rFonts w:cs="B Nazanin"/>
                <w:sz w:val="18"/>
                <w:szCs w:val="18"/>
                <w:lang w:bidi="prs-AF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متعهد به دیگر وظایف طبق نیاز ارتقای کیفیت واعتبار دهی برای انکشاف موسسه 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نظازرت از تطبیق پلان استراتیژیک موسسه مطابق نیاز ارتقای کیفیت وموفقیت برای دور سوم بازنگری موسسه 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jc w:val="center"/>
              <w:rPr>
                <w:rFonts w:cs="Titr"/>
                <w:sz w:val="18"/>
                <w:szCs w:val="18"/>
                <w:lang w:bidi="fa-IR"/>
              </w:rPr>
            </w:pPr>
          </w:p>
          <w:p w:rsidR="00E50892" w:rsidRPr="007E3D15" w:rsidRDefault="00E50892" w:rsidP="00E50892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7E3D15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fa-IR"/>
              </w:rPr>
            </w:pP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س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>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مگیری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در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تهیه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بود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جه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سالانه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 xml:space="preserve"> و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انکشاف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دادن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مرکزبه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توانایی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ها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وحمایت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کردن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فرصت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ها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برای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جلب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وجوه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مالی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تحقیق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درسال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1402</w:t>
            </w:r>
          </w:p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Times New Roman"/>
                <w:sz w:val="18"/>
                <w:szCs w:val="18"/>
                <w:lang w:bidi="prs-AF"/>
              </w:rPr>
            </w:pPr>
            <w:r w:rsidRPr="007E3D15">
              <w:rPr>
                <w:rFonts w:cs="Times New Roman"/>
                <w:sz w:val="18"/>
                <w:szCs w:val="18"/>
                <w:lang w:bidi="prs-AF"/>
              </w:rPr>
              <w:t>PDC</w:t>
            </w:r>
            <w:r w:rsidRPr="007E3D15">
              <w:rPr>
                <w:rFonts w:cs="Times New Roman" w:hint="cs"/>
                <w:sz w:val="18"/>
                <w:szCs w:val="18"/>
                <w:rtl/>
                <w:lang w:bidi="prs-AF"/>
              </w:rPr>
              <w:t xml:space="preserve"> ریاست موسسه ومعاونیت علمی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درهمکاری با ریاست موسسه، معاونیتها آمریت تحقیق وتضمین کیفیت  سهمگیری درتهیه بودیجه سالانه وانکشاف دادن مرکز تحقیق موسسه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تطبیق بهتر پلان استراتیژیک موسسه وارتقای تضمین کیفیت در موسسه درسطح ملی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jc w:val="center"/>
              <w:rPr>
                <w:rFonts w:cs="Titr"/>
                <w:sz w:val="18"/>
                <w:szCs w:val="18"/>
                <w:lang w:bidi="fa-IR"/>
              </w:rPr>
            </w:pPr>
          </w:p>
          <w:p w:rsidR="00E50892" w:rsidRPr="007E3D15" w:rsidRDefault="00E50892" w:rsidP="00E50892">
            <w:pPr>
              <w:jc w:val="center"/>
              <w:rPr>
                <w:rFonts w:cs="Titr"/>
                <w:sz w:val="18"/>
                <w:szCs w:val="18"/>
                <w:lang w:bidi="fa-IR"/>
              </w:rPr>
            </w:pPr>
            <w:r w:rsidRPr="007E3D15">
              <w:rPr>
                <w:rFonts w:cs="Titr" w:hint="cs"/>
                <w:sz w:val="18"/>
                <w:szCs w:val="18"/>
                <w:rtl/>
                <w:lang w:bidi="fa-IR"/>
              </w:rPr>
              <w:t>۱۰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ایجاد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و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تقویت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کردن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قابل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ملاحظه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همکاری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های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خارجی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سال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1402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، ریاست موسسه ، معاونیت علمی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درهمکاری با ریس موسسه ، معاونیت علمی وروسای پوهنحی ها، آمریت تضمین کیفیت وآمریت تحقیق 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امضای تفاهم نامه ها با پوهنتون ها وموسسات داخلی وسایر موسسات خارجی به سطح ملی وبین المللی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rPr>
          <w:trHeight w:val="917"/>
        </w:trPr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jc w:val="center"/>
              <w:rPr>
                <w:rFonts w:cs="Titr"/>
                <w:sz w:val="18"/>
                <w:szCs w:val="18"/>
                <w:lang w:bidi="fa-IR"/>
              </w:rPr>
            </w:pPr>
            <w:r w:rsidRPr="007E3D15">
              <w:rPr>
                <w:rFonts w:cs="Titr" w:hint="cs"/>
                <w:sz w:val="18"/>
                <w:szCs w:val="18"/>
                <w:rtl/>
                <w:lang w:bidi="fa-IR"/>
              </w:rPr>
              <w:t>۱۱</w:t>
            </w:r>
          </w:p>
          <w:p w:rsidR="00E50892" w:rsidRPr="007E3D15" w:rsidRDefault="00E50892" w:rsidP="00E50892">
            <w:pPr>
              <w:jc w:val="center"/>
              <w:rPr>
                <w:rFonts w:cs="Titr"/>
                <w:sz w:val="18"/>
                <w:szCs w:val="18"/>
                <w:lang w:bidi="fa-IR"/>
              </w:rPr>
            </w:pP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fa-IR"/>
              </w:rPr>
            </w:pPr>
            <w:r w:rsidRPr="007E3D1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پذیرش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تمام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مس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>ئو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لیت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برای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امنیت،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مصونیت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و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نگداری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اعتبار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دهی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اکادمیک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پوهنتون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در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چوکات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مسلکی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ستندرد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های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تحصیلات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عالی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نیاز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>دارد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50892" w:rsidRPr="007E3D15" w:rsidRDefault="00E50892" w:rsidP="00E50892">
            <w:pPr>
              <w:autoSpaceDE w:val="0"/>
              <w:autoSpaceDN w:val="0"/>
              <w:bidi/>
              <w:adjustRightInd w:val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E3D15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سال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1402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، ریاست موسسه ومعاونین ، روسای پوهنحی ها، آمریت مرکز انکشاف ، مدیریت های تدریسی واداری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آمریت مرکز انکشاف مسلکی متعهد به پذیرش همه مسئولیت های اعتباردهی اکادمیک موسسه درچوکات مسلکی استندرد های تحصیلات عالی نیازدارد میباشد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حفظ ونگهداشت موئولیت ودست آورد های موسسه 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jc w:val="center"/>
              <w:rPr>
                <w:rFonts w:cs="Titr"/>
                <w:sz w:val="18"/>
                <w:szCs w:val="18"/>
                <w:lang w:bidi="fa-IR"/>
              </w:rPr>
            </w:pPr>
          </w:p>
          <w:p w:rsidR="00E50892" w:rsidRPr="007E3D15" w:rsidRDefault="00E50892" w:rsidP="00E50892">
            <w:pPr>
              <w:jc w:val="center"/>
              <w:rPr>
                <w:rFonts w:cs="Titr"/>
                <w:sz w:val="18"/>
                <w:szCs w:val="18"/>
                <w:lang w:bidi="fa-IR"/>
              </w:rPr>
            </w:pPr>
            <w:r w:rsidRPr="007E3D15">
              <w:rPr>
                <w:rFonts w:cs="Titr" w:hint="cs"/>
                <w:sz w:val="18"/>
                <w:szCs w:val="18"/>
                <w:rtl/>
                <w:lang w:bidi="fa-IR"/>
              </w:rPr>
              <w:t>۱۲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اداره وتنضیم کلیدی رشته کارهای استندرد مسلکی آموزش وتدریس ، ارتقای کیفیت ونوآوری، انکشاف مرکز مسلکی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سال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1402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Times New Roma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prs-AF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، ریاست موسسه، معاونین ور</w:t>
            </w:r>
            <w:r w:rsidRPr="007E3D15">
              <w:rPr>
                <w:rFonts w:cs="Times New Roman" w:hint="cs"/>
                <w:sz w:val="18"/>
                <w:szCs w:val="18"/>
                <w:rtl/>
                <w:lang w:bidi="fa-IR"/>
              </w:rPr>
              <w:t>ئسای فاکولته</w:t>
            </w:r>
          </w:p>
          <w:p w:rsidR="00E50892" w:rsidRPr="007E3D15" w:rsidRDefault="00E50892" w:rsidP="00E50892">
            <w:pPr>
              <w:bidi/>
              <w:jc w:val="center"/>
              <w:rPr>
                <w:rFonts w:cs="Times New Roma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Times New Roman" w:hint="cs"/>
                <w:sz w:val="18"/>
                <w:szCs w:val="18"/>
                <w:rtl/>
                <w:lang w:bidi="fa-IR"/>
              </w:rPr>
              <w:t xml:space="preserve">آمریت تضمین کیفیت </w:t>
            </w:r>
          </w:p>
        </w:tc>
        <w:tc>
          <w:tcPr>
            <w:tcW w:w="3060" w:type="dxa"/>
          </w:tcPr>
          <w:p w:rsidR="00E50892" w:rsidRPr="007E3D15" w:rsidRDefault="00D07001" w:rsidP="00E5089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B5EA97F" wp14:editId="79995F2D">
                      <wp:simplePos x="0" y="0"/>
                      <wp:positionH relativeFrom="column">
                        <wp:posOffset>-3697605</wp:posOffset>
                      </wp:positionH>
                      <wp:positionV relativeFrom="paragraph">
                        <wp:posOffset>955674</wp:posOffset>
                      </wp:positionV>
                      <wp:extent cx="8734425" cy="847725"/>
                      <wp:effectExtent l="0" t="0" r="9525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4425" cy="847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0892" w:rsidRPr="00D07001" w:rsidRDefault="00E50892" w:rsidP="001E4C0A">
                                  <w:pPr>
                                    <w:bidi/>
                                    <w:jc w:val="center"/>
                                    <w:rPr>
                                      <w:rFonts w:cs="2  Mitra"/>
                                      <w:rtl/>
                                      <w:lang w:bidi="fa-IR"/>
                                    </w:rPr>
                                  </w:pPr>
                                  <w:r w:rsidRPr="00D07001">
                                    <w:rPr>
                                      <w:rFonts w:cs="2  Mitra" w:hint="cs"/>
                                      <w:rtl/>
                                      <w:lang w:bidi="fa-IR"/>
                                    </w:rPr>
                                    <w:t xml:space="preserve">پلان عملیاتی فوق در جلسه شورا ی علمی تحت پروتوکول ( </w:t>
                                  </w:r>
                                  <w:r w:rsidR="001E4C0A">
                                    <w:rPr>
                                      <w:rFonts w:cs="2  Mitra"/>
                                      <w:lang w:bidi="fa-IR"/>
                                    </w:rPr>
                                    <w:t>120</w:t>
                                  </w:r>
                                  <w:r w:rsidRPr="00D07001">
                                    <w:rPr>
                                      <w:rFonts w:cs="2  Mitra" w:hint="cs"/>
                                      <w:rtl/>
                                      <w:lang w:bidi="fa-IR"/>
                                    </w:rPr>
                                    <w:t xml:space="preserve"> ) ومورخ </w:t>
                                  </w:r>
                                  <w:r w:rsidR="001E4C0A">
                                    <w:rPr>
                                      <w:rFonts w:cs="2  Mitra"/>
                                      <w:lang w:bidi="fa-IR"/>
                                    </w:rPr>
                                    <w:t>29</w:t>
                                  </w:r>
                                  <w:r w:rsidRPr="00D07001">
                                    <w:rPr>
                                      <w:rFonts w:cs="2  Mitra" w:hint="cs"/>
                                      <w:rtl/>
                                      <w:lang w:bidi="fa-IR"/>
                                    </w:rPr>
                                    <w:t xml:space="preserve">  /12/</w:t>
                                  </w:r>
                                  <w:r w:rsidR="001E4C0A">
                                    <w:rPr>
                                      <w:rFonts w:cs="2  Mitra"/>
                                      <w:lang w:bidi="fa-IR"/>
                                    </w:rPr>
                                    <w:t>1402</w:t>
                                  </w:r>
                                  <w:r w:rsidRPr="00D07001">
                                    <w:rPr>
                                      <w:rFonts w:cs="2  Mitra" w:hint="cs"/>
                                      <w:rtl/>
                                      <w:lang w:bidi="fa-IR"/>
                                    </w:rPr>
                                    <w:t xml:space="preserve"> به اتفاق ارا تصویب گردید.</w:t>
                                  </w:r>
                                </w:p>
                                <w:p w:rsidR="00E50892" w:rsidRPr="00D07001" w:rsidRDefault="00E50892" w:rsidP="00E50892">
                                  <w:pPr>
                                    <w:bidi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7001">
                                    <w:rPr>
                                      <w:rFonts w:cs="2  Mitra" w:hint="cs"/>
                                      <w:rtl/>
                                      <w:lang w:bidi="fa-IR"/>
                                    </w:rPr>
                                    <w:t xml:space="preserve"> تهیه وترتیب کننده: </w:t>
                                  </w:r>
                                  <w:r w:rsidRPr="00D07001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محمد فردوس وحید </w:t>
                                  </w:r>
                                  <w:r w:rsidRPr="00D0700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</w:t>
                                  </w:r>
                                  <w:r w:rsidRPr="00D07001">
                                    <w:rPr>
                                      <w:rFonts w:cs="2  Mitra" w:hint="cs"/>
                                      <w:rtl/>
                                      <w:lang w:bidi="fa-IR"/>
                                    </w:rPr>
                                    <w:t xml:space="preserve"> منظور و تایید کننده:</w:t>
                                  </w:r>
                                  <w:r w:rsidRPr="00D0700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D07001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دوکتو.ر محمد یاسین حکیمی</w:t>
                                  </w:r>
                                </w:p>
                                <w:p w:rsidR="00E50892" w:rsidRPr="00D07001" w:rsidRDefault="00E50892" w:rsidP="00E50892">
                                  <w:pPr>
                                    <w:pStyle w:val="Foo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50892" w:rsidRPr="00D07001" w:rsidRDefault="00E50892" w:rsidP="00E508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EA97F" id="Rectangle 1" o:spid="_x0000_s1026" style="position:absolute;left:0;text-align:left;margin-left:-291.15pt;margin-top:75.25pt;width:687.75pt;height:66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" fillcolor="white [3201]" stroked="f" strokeweight="2pt">
                      <v:textbox>
                        <w:txbxContent>
                          <w:p w:rsidR="00E50892" w:rsidRPr="00D07001" w:rsidRDefault="00E50892" w:rsidP="001E4C0A">
                            <w:pPr>
                              <w:bidi/>
                              <w:jc w:val="center"/>
                              <w:rPr>
                                <w:rFonts w:cs="2  Mitra"/>
                                <w:rtl/>
                                <w:lang w:bidi="fa-IR"/>
                              </w:rPr>
                            </w:pPr>
                            <w:r w:rsidRPr="00D07001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پلان عملیاتی فوق در جلسه شورا ی علمی تحت پروتوکول ( </w:t>
                            </w:r>
                            <w:r w:rsidR="001E4C0A">
                              <w:rPr>
                                <w:rFonts w:cs="2  Mitra"/>
                                <w:lang w:bidi="fa-IR"/>
                              </w:rPr>
                              <w:t>120</w:t>
                            </w:r>
                            <w:r w:rsidRPr="00D07001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 ) ومورخ </w:t>
                            </w:r>
                            <w:r w:rsidR="001E4C0A">
                              <w:rPr>
                                <w:rFonts w:cs="2  Mitra"/>
                                <w:lang w:bidi="fa-IR"/>
                              </w:rPr>
                              <w:t>29</w:t>
                            </w:r>
                            <w:r w:rsidRPr="00D07001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  /12/</w:t>
                            </w:r>
                            <w:r w:rsidR="001E4C0A">
                              <w:rPr>
                                <w:rFonts w:cs="2  Mitra"/>
                                <w:lang w:bidi="fa-IR"/>
                              </w:rPr>
                              <w:t>1402</w:t>
                            </w:r>
                            <w:r w:rsidRPr="00D07001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 به اتفاق ارا تصویب گردید.</w:t>
                            </w:r>
                          </w:p>
                          <w:p w:rsidR="00E50892" w:rsidRPr="00D07001" w:rsidRDefault="00E50892" w:rsidP="00E50892">
                            <w:pPr>
                              <w:bidi/>
                              <w:rPr>
                                <w:sz w:val="16"/>
                                <w:szCs w:val="16"/>
                              </w:rPr>
                            </w:pPr>
                            <w:r w:rsidRPr="00D07001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 تهیه وترتیب کننده: </w:t>
                            </w:r>
                            <w:r w:rsidRPr="00D0700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محمد فردوس وحید </w:t>
                            </w:r>
                            <w:r w:rsidRPr="00D0700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                                                           </w:t>
                            </w:r>
                            <w:r w:rsidRPr="00D07001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 منظور و تایید کننده:</w:t>
                            </w:r>
                            <w:r w:rsidRPr="00D0700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D0700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دوکتو.ر محمد یاسین حکیمی</w:t>
                            </w:r>
                          </w:p>
                          <w:p w:rsidR="00E50892" w:rsidRPr="00D07001" w:rsidRDefault="00E50892" w:rsidP="00E50892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0892" w:rsidRPr="00D07001" w:rsidRDefault="00E50892" w:rsidP="00E508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0892"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درهمکاری با رهبری موسسه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ارتقای کیفیت واعتبار دهی موسسه  و موفقیت در دورسوم بازنگر</w:t>
            </w:r>
            <w:bookmarkStart w:id="0" w:name="_GoBack"/>
            <w:bookmarkEnd w:id="0"/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ی 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338AE" w:rsidRDefault="001E4C0A" w:rsidP="00E50892">
      <w:pPr>
        <w:tabs>
          <w:tab w:val="left" w:pos="11325"/>
        </w:tabs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F48CD2" wp14:editId="55CB1D6B">
                <wp:simplePos x="0" y="0"/>
                <wp:positionH relativeFrom="column">
                  <wp:posOffset>895350</wp:posOffset>
                </wp:positionH>
                <wp:positionV relativeFrom="paragraph">
                  <wp:posOffset>596265</wp:posOffset>
                </wp:positionV>
                <wp:extent cx="2200275" cy="2571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C0A" w:rsidRPr="001E4C0A" w:rsidRDefault="001E4C0A" w:rsidP="001E4C0A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معاون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48CD2" id="Rectangle 4" o:spid="_x0000_s1027" style="position:absolute;left:0;text-align:left;margin-left:70.5pt;margin-top:46.95pt;width:173.2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" fillcolor="white [3201]" stroked="f" strokeweight="2pt">
                <v:textbox>
                  <w:txbxContent>
                    <w:p w:rsidR="001E4C0A" w:rsidRPr="001E4C0A" w:rsidRDefault="001E4C0A" w:rsidP="001E4C0A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معاون علمی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614680</wp:posOffset>
                </wp:positionV>
                <wp:extent cx="2200275" cy="2571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C0A" w:rsidRPr="001E4C0A" w:rsidRDefault="001E4C0A" w:rsidP="001E4C0A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E4C0A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آمر مرکز انکشاف مسکلی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416.2pt;margin-top:48.4pt;width:173.25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" fillcolor="white [3201]" stroked="f" strokeweight="2pt">
                <v:textbox>
                  <w:txbxContent>
                    <w:p w:rsidR="001E4C0A" w:rsidRPr="001E4C0A" w:rsidRDefault="001E4C0A" w:rsidP="001E4C0A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E4C0A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آمر مرکز انکشاف مسکلی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38AE" w:rsidSect="00D07001">
      <w:pgSz w:w="15840" w:h="12240" w:orient="landscape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B9" w:rsidRDefault="004C71B9" w:rsidP="00707F28">
      <w:pPr>
        <w:spacing w:after="0" w:line="240" w:lineRule="auto"/>
      </w:pPr>
      <w:r>
        <w:separator/>
      </w:r>
    </w:p>
  </w:endnote>
  <w:endnote w:type="continuationSeparator" w:id="0">
    <w:p w:rsidR="004C71B9" w:rsidRDefault="004C71B9" w:rsidP="0070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B9" w:rsidRDefault="004C71B9" w:rsidP="00707F28">
      <w:pPr>
        <w:spacing w:after="0" w:line="240" w:lineRule="auto"/>
      </w:pPr>
      <w:r>
        <w:separator/>
      </w:r>
    </w:p>
  </w:footnote>
  <w:footnote w:type="continuationSeparator" w:id="0">
    <w:p w:rsidR="004C71B9" w:rsidRDefault="004C71B9" w:rsidP="00707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64"/>
    <w:rsid w:val="001E4C0A"/>
    <w:rsid w:val="004C71B9"/>
    <w:rsid w:val="005E156C"/>
    <w:rsid w:val="006D74F9"/>
    <w:rsid w:val="00707F28"/>
    <w:rsid w:val="00A21A64"/>
    <w:rsid w:val="00BE129E"/>
    <w:rsid w:val="00C12167"/>
    <w:rsid w:val="00D07001"/>
    <w:rsid w:val="00E50892"/>
    <w:rsid w:val="00F9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D9BD5-E7F3-4880-9349-9296AA3A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7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28"/>
  </w:style>
  <w:style w:type="paragraph" w:styleId="Footer">
    <w:name w:val="footer"/>
    <w:basedOn w:val="Normal"/>
    <w:link w:val="FooterChar"/>
    <w:uiPriority w:val="99"/>
    <w:unhideWhenUsed/>
    <w:rsid w:val="00707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28"/>
  </w:style>
  <w:style w:type="paragraph" w:styleId="NoSpacing">
    <w:name w:val="No Spacing"/>
    <w:uiPriority w:val="1"/>
    <w:qFormat/>
    <w:rsid w:val="00E508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4294967293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CMI-PC</dc:creator>
  <cp:lastModifiedBy>DELL</cp:lastModifiedBy>
  <cp:revision>6</cp:revision>
  <cp:lastPrinted>2023-10-17T07:09:00Z</cp:lastPrinted>
  <dcterms:created xsi:type="dcterms:W3CDTF">2023-10-15T09:02:00Z</dcterms:created>
  <dcterms:modified xsi:type="dcterms:W3CDTF">2023-10-17T07:09:00Z</dcterms:modified>
</cp:coreProperties>
</file>